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6"/>
        <w:gridCol w:w="4119"/>
        <w:gridCol w:w="2585"/>
      </w:tblGrid>
      <w:tr w:rsidR="006824DA" w:rsidRPr="00332FC6" w14:paraId="4FECDDEF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2FF82D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bookmarkStart w:id="0" w:name="_GoBack"/>
            <w:bookmarkEnd w:id="0"/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2F4C67A0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1302AF6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057DDBA8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D0AE70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667AF730" w14:textId="77777777" w:rsidR="007F5CE1" w:rsidRDefault="00D13076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I</w:t>
            </w:r>
            <w:r w:rsidR="00463533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Arribas</w:t>
            </w:r>
          </w:p>
          <w:p w14:paraId="3AAC77D4" w14:textId="162CBFFB" w:rsidR="00827159" w:rsidRPr="00332FC6" w:rsidRDefault="00827159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EAE785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86075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0443538C" w14:textId="77777777" w:rsidR="007F5CE1" w:rsidRDefault="00D13076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667E19BE" w14:textId="72659B43" w:rsidR="00827159" w:rsidRPr="00332FC6" w:rsidRDefault="00827159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62FE80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64BBE81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1CDA1A4E" w14:textId="443CFA92" w:rsidR="007F5CE1" w:rsidRPr="00332FC6" w:rsidRDefault="00D13076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Detección automática de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plantas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malas hier</w:t>
            </w:r>
            <w:r w:rsidR="00CD59B3">
              <w:rPr>
                <w:rFonts w:asciiTheme="majorHAnsi" w:hAnsiTheme="majorHAnsi"/>
                <w:b/>
                <w:color w:val="403152" w:themeColor="accent4" w:themeShade="80"/>
              </w:rPr>
              <w:t>b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as en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campos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cultivo</w:t>
            </w:r>
          </w:p>
        </w:tc>
      </w:tr>
      <w:tr w:rsidR="006824DA" w:rsidRPr="00332FC6" w14:paraId="0968676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8D10B3F" w14:textId="77777777" w:rsidR="001C1BA9" w:rsidRDefault="001C1BA9" w:rsidP="00332FC6">
            <w:pPr>
              <w:ind w:right="-108"/>
              <w:jc w:val="right"/>
              <w:rPr>
                <w:rFonts w:asciiTheme="majorHAnsi" w:hAnsiTheme="majorHAnsi"/>
                <w:b w:val="0"/>
                <w:bCs w:val="0"/>
                <w:color w:val="403152" w:themeColor="accent4" w:themeShade="80"/>
              </w:rPr>
            </w:pPr>
          </w:p>
          <w:p w14:paraId="26E4DECF" w14:textId="6D03E0B9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7435D476" w14:textId="77777777" w:rsidR="00827159" w:rsidRDefault="00827159" w:rsidP="004144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3E832EB0" w14:textId="17473837" w:rsidR="006824DA" w:rsidRDefault="00D13076" w:rsidP="0041447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Se pretende detectar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forma automática y con la mayor precisión posible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las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plantas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malas hier</w:t>
            </w:r>
            <w:r w:rsidR="00CD59B3">
              <w:rPr>
                <w:rFonts w:asciiTheme="majorHAnsi" w:hAnsiTheme="majorHAnsi"/>
                <w:b/>
                <w:color w:val="403152" w:themeColor="accent4" w:themeShade="80"/>
              </w:rPr>
              <w:t>b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as existentes en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 campos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cultivo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, para su pote</w:t>
            </w:r>
            <w:r w:rsidR="00D10907">
              <w:rPr>
                <w:rFonts w:asciiTheme="majorHAnsi" w:hAnsiTheme="majorHAnsi"/>
                <w:b/>
                <w:color w:val="403152" w:themeColor="accent4" w:themeShade="80"/>
              </w:rPr>
              <w:t xml:space="preserve">ncial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eliminación selectiva posterior </w:t>
            </w:r>
            <w:r w:rsidR="00D10907">
              <w:rPr>
                <w:rFonts w:asciiTheme="majorHAnsi" w:hAnsiTheme="majorHAnsi"/>
                <w:b/>
                <w:color w:val="403152" w:themeColor="accent4" w:themeShade="80"/>
              </w:rPr>
              <w:t>en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 agricultura de precisión,</w:t>
            </w:r>
            <w:r w:rsidR="00F56F70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con el ahorro </w:t>
            </w:r>
            <w:r w:rsidR="00F56F70">
              <w:rPr>
                <w:rFonts w:asciiTheme="majorHAnsi" w:hAnsiTheme="majorHAnsi"/>
                <w:b/>
                <w:color w:val="403152" w:themeColor="accent4" w:themeShade="80"/>
              </w:rPr>
              <w:t>en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 herbicidas y</w:t>
            </w:r>
            <w:r w:rsidR="00F56F70">
              <w:rPr>
                <w:rFonts w:asciiTheme="majorHAnsi" w:hAnsiTheme="majorHAnsi"/>
                <w:b/>
                <w:color w:val="403152" w:themeColor="accent4" w:themeShade="80"/>
              </w:rPr>
              <w:t xml:space="preserve"> la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F56F70">
              <w:rPr>
                <w:rFonts w:asciiTheme="majorHAnsi" w:hAnsiTheme="majorHAnsi"/>
                <w:b/>
                <w:color w:val="403152" w:themeColor="accent4" w:themeShade="80"/>
              </w:rPr>
              <w:t xml:space="preserve">disminución de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contaminación que </w:t>
            </w:r>
            <w:r w:rsidR="00D10907">
              <w:rPr>
                <w:rFonts w:asciiTheme="majorHAnsi" w:hAnsiTheme="majorHAnsi"/>
                <w:b/>
                <w:color w:val="403152" w:themeColor="accent4" w:themeShade="80"/>
              </w:rPr>
              <w:t xml:space="preserve">ello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conlleva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. </w:t>
            </w:r>
            <w:r w:rsidR="00414472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D10907">
              <w:rPr>
                <w:rFonts w:asciiTheme="majorHAnsi" w:hAnsiTheme="majorHAnsi"/>
                <w:b/>
                <w:color w:val="403152" w:themeColor="accent4" w:themeShade="80"/>
              </w:rPr>
              <w:t>Está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previsto que se utili</w:t>
            </w:r>
            <w:r w:rsidR="007F5CE1">
              <w:rPr>
                <w:rFonts w:asciiTheme="majorHAnsi" w:hAnsiTheme="majorHAnsi"/>
                <w:b/>
                <w:color w:val="403152" w:themeColor="accent4" w:themeShade="80"/>
              </w:rPr>
              <w:t>c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en técnicas de </w:t>
            </w:r>
            <w:r w:rsidR="00414472">
              <w:rPr>
                <w:rFonts w:asciiTheme="majorHAnsi" w:hAnsiTheme="majorHAnsi"/>
                <w:b/>
                <w:color w:val="403152" w:themeColor="accent4" w:themeShade="80"/>
              </w:rPr>
              <w:t>V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isión por </w:t>
            </w:r>
            <w:r w:rsidR="00414472">
              <w:rPr>
                <w:rFonts w:asciiTheme="majorHAnsi" w:hAnsiTheme="majorHAnsi"/>
                <w:b/>
                <w:color w:val="403152" w:themeColor="accent4" w:themeShade="80"/>
              </w:rPr>
              <w:t>O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rdenador (</w:t>
            </w:r>
            <w:proofErr w:type="spellStart"/>
            <w:r w:rsidR="00AA1C6A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C</w:t>
            </w:r>
            <w:r w:rsidRPr="00D13076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omputer</w:t>
            </w:r>
            <w:proofErr w:type="spellEnd"/>
            <w:r w:rsidRPr="00D13076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 </w:t>
            </w:r>
            <w:proofErr w:type="spellStart"/>
            <w:r w:rsidR="00AA1C6A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V</w:t>
            </w:r>
            <w:r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isi</w:t>
            </w:r>
            <w:r w:rsidR="00CD59B3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on</w:t>
            </w:r>
            <w:proofErr w:type="spellEnd"/>
            <w:r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, </w:t>
            </w:r>
            <w:r w:rsidRPr="00D13076">
              <w:rPr>
                <w:rFonts w:asciiTheme="majorHAnsi" w:hAnsiTheme="majorHAnsi"/>
                <w:b/>
                <w:color w:val="403152" w:themeColor="accent4" w:themeShade="80"/>
              </w:rPr>
              <w:t>CV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) junto con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arquitecturas de </w:t>
            </w:r>
            <w:r w:rsidR="00414472"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prendizaje </w:t>
            </w:r>
            <w:r w:rsidR="00414472">
              <w:rPr>
                <w:rFonts w:asciiTheme="majorHAnsi" w:hAnsiTheme="majorHAnsi"/>
                <w:b/>
                <w:color w:val="403152" w:themeColor="accent4" w:themeShade="80"/>
              </w:rPr>
              <w:t>M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áquina (</w:t>
            </w:r>
            <w:r w:rsidR="00AA1C6A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M</w:t>
            </w:r>
            <w:r w:rsidRPr="00D13076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 xml:space="preserve">achine </w:t>
            </w:r>
            <w:proofErr w:type="spellStart"/>
            <w:r w:rsidR="00AA1C6A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L</w:t>
            </w:r>
            <w:r w:rsidRPr="00D13076">
              <w:rPr>
                <w:rFonts w:asciiTheme="majorHAnsi" w:hAnsiTheme="majorHAnsi"/>
                <w:b/>
                <w:i/>
                <w:iCs/>
                <w:color w:val="403152" w:themeColor="accent4" w:themeShade="80"/>
              </w:rPr>
              <w:t>earning</w:t>
            </w:r>
            <w:proofErr w:type="spellEnd"/>
            <w:r w:rsidRPr="00D13076">
              <w:rPr>
                <w:rFonts w:asciiTheme="majorHAnsi" w:hAnsiTheme="majorHAnsi"/>
                <w:b/>
                <w:color w:val="403152" w:themeColor="accent4" w:themeShade="80"/>
              </w:rPr>
              <w:t>, ML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) sobre un banco de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imágenes de vídeo de alta resolución </w:t>
            </w:r>
            <w:r w:rsidR="00F56F70">
              <w:rPr>
                <w:rFonts w:asciiTheme="majorHAnsi" w:hAnsiTheme="majorHAnsi"/>
                <w:b/>
                <w:color w:val="403152" w:themeColor="accent4" w:themeShade="80"/>
              </w:rPr>
              <w:t>que han sido grabadas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bajo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condiciones de iluminación natural en los campos de cultivo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durante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varias etapas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temporales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de su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ciclo de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desarrollo. </w:t>
            </w:r>
            <w:r w:rsidR="007F5CE1">
              <w:rPr>
                <w:rFonts w:asciiTheme="majorHAnsi" w:hAnsiTheme="majorHAnsi"/>
                <w:b/>
                <w:color w:val="403152" w:themeColor="accent4" w:themeShade="80"/>
              </w:rPr>
              <w:t>L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as imágenes</w:t>
            </w:r>
            <w:r w:rsidR="007F5CE1">
              <w:rPr>
                <w:rFonts w:asciiTheme="majorHAnsi" w:hAnsiTheme="majorHAnsi"/>
                <w:b/>
                <w:color w:val="403152" w:themeColor="accent4" w:themeShade="80"/>
              </w:rPr>
              <w:t xml:space="preserve"> serán</w:t>
            </w:r>
            <w:r w:rsidR="00D10907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7F5CE1">
              <w:rPr>
                <w:rFonts w:asciiTheme="majorHAnsi" w:hAnsiTheme="majorHAnsi"/>
                <w:b/>
                <w:color w:val="403152" w:themeColor="accent4" w:themeShade="80"/>
              </w:rPr>
              <w:t>preprocesadas mediante técnicas CV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, se extraerán y seleccionarán las características más discriminantes </w:t>
            </w:r>
            <w:r w:rsidR="00BF44AB">
              <w:rPr>
                <w:rFonts w:asciiTheme="majorHAnsi" w:hAnsiTheme="majorHAnsi"/>
                <w:b/>
                <w:color w:val="403152" w:themeColor="accent4" w:themeShade="80"/>
              </w:rPr>
              <w:t>e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D10907">
              <w:rPr>
                <w:rFonts w:asciiTheme="majorHAnsi" w:hAnsiTheme="majorHAnsi"/>
                <w:b/>
                <w:color w:val="403152" w:themeColor="accent4" w:themeShade="80"/>
              </w:rPr>
              <w:t>introducirán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 a</w:t>
            </w:r>
            <w:r w:rsidR="001C1BA9">
              <w:rPr>
                <w:rFonts w:asciiTheme="majorHAnsi" w:hAnsiTheme="majorHAnsi"/>
                <w:b/>
                <w:color w:val="403152" w:themeColor="accent4" w:themeShade="80"/>
              </w:rPr>
              <w:t xml:space="preserve"> un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 clasificador automático basado en el paradigma ML</w:t>
            </w:r>
            <w:r w:rsidR="00D10907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414472">
              <w:rPr>
                <w:rFonts w:asciiTheme="majorHAnsi" w:hAnsiTheme="majorHAnsi"/>
                <w:b/>
                <w:color w:val="403152" w:themeColor="accent4" w:themeShade="80"/>
              </w:rPr>
              <w:t xml:space="preserve">en su fase de </w:t>
            </w:r>
            <w:r w:rsidR="00F56F70">
              <w:rPr>
                <w:rFonts w:asciiTheme="majorHAnsi" w:hAnsiTheme="majorHAnsi"/>
                <w:b/>
                <w:color w:val="403152" w:themeColor="accent4" w:themeShade="80"/>
              </w:rPr>
              <w:t>entrenamiento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  <w:r w:rsidR="001C1BA9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Finalmente, s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 evaluará</w:t>
            </w:r>
            <w:r w:rsidR="00BF44AB">
              <w:rPr>
                <w:rFonts w:asciiTheme="majorHAnsi" w:hAnsiTheme="majorHAnsi"/>
                <w:b/>
                <w:color w:val="403152" w:themeColor="accent4" w:themeShade="80"/>
              </w:rPr>
              <w:t>n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las prestaciones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máquina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en detección</w:t>
            </w:r>
            <w:r w:rsidR="00D10907">
              <w:rPr>
                <w:rFonts w:asciiTheme="majorHAnsi" w:hAnsiTheme="majorHAnsi"/>
                <w:b/>
                <w:color w:val="403152" w:themeColor="accent4" w:themeShade="80"/>
              </w:rPr>
              <w:t>-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clasificación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 xml:space="preserve">de las arquitecturas ML tras su entrenamiento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por medio de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l cómputo de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métricas utilizadas en</w:t>
            </w:r>
            <w:r w:rsidR="00463533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AA1C6A">
              <w:rPr>
                <w:rFonts w:asciiTheme="majorHAnsi" w:hAnsiTheme="majorHAnsi"/>
                <w:b/>
                <w:color w:val="403152" w:themeColor="accent4" w:themeShade="80"/>
              </w:rPr>
              <w:t>problemas de reconocimiento de patrones y clasificación automática</w:t>
            </w:r>
            <w:r w:rsidR="00414472">
              <w:rPr>
                <w:rFonts w:asciiTheme="majorHAnsi" w:hAnsiTheme="majorHAnsi"/>
                <w:b/>
                <w:color w:val="403152" w:themeColor="accent4" w:themeShade="80"/>
              </w:rPr>
              <w:t>, sobre el conjunto de test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49A2E643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6EC784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553330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3D898BC" w14:textId="77777777" w:rsidR="006824DA" w:rsidRDefault="006824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0768494E" w14:textId="79FE9C1D" w:rsidR="004C0194" w:rsidRPr="00D13076" w:rsidRDefault="00D13076" w:rsidP="00D13076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x      </w:t>
            </w:r>
            <w:r w:rsidR="004C0194" w:rsidRPr="00D13076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46D0E31E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6A5CF10" w14:textId="77777777" w:rsidR="004C0194" w:rsidRP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205787F" w14:textId="77777777" w:rsidR="006824DA" w:rsidRPr="00332FC6" w:rsidRDefault="006824DA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10442051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8CE2078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66C060A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7D49B8D1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2098769B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5D3FC54D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0ACE1C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7D91CBA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596A436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280F4CF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9025457" w14:textId="278FEBD0" w:rsidR="002C07E3" w:rsidRPr="00332FC6" w:rsidRDefault="00D13076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Isabel de la Torre</w:t>
            </w:r>
          </w:p>
        </w:tc>
      </w:tr>
      <w:tr w:rsidR="009F52DF" w:rsidRPr="00332FC6" w14:paraId="52DCF84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CA8B04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1EA59F4C" w14:textId="153AFA43" w:rsidR="002C07E3" w:rsidRPr="00332FC6" w:rsidRDefault="00D13076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</w:t>
            </w:r>
            <w:r w:rsidR="00463533">
              <w:rPr>
                <w:rFonts w:asciiTheme="majorHAnsi" w:hAnsiTheme="majorHAnsi"/>
                <w:b/>
                <w:color w:val="403152" w:themeColor="accent4" w:themeShade="80"/>
              </w:rPr>
              <w:t>-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Gil</w:t>
            </w:r>
          </w:p>
        </w:tc>
      </w:tr>
      <w:tr w:rsidR="009F52DF" w:rsidRPr="00332FC6" w14:paraId="6F54555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22DBB8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7822EFBE" w14:textId="22C7B51C" w:rsidR="002C07E3" w:rsidRPr="00332FC6" w:rsidRDefault="00AA1C6A" w:rsidP="00AA1C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M. San José</w:t>
            </w:r>
          </w:p>
        </w:tc>
      </w:tr>
      <w:tr w:rsidR="00113BDA" w:rsidRPr="00332FC6" w14:paraId="1D4B3D2A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15BCF0B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AD58B3B" w14:textId="627BACDD" w:rsidR="002C07E3" w:rsidRPr="00332FC6" w:rsidRDefault="00AA1C6A" w:rsidP="00AA1C6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Belén Carro</w:t>
            </w:r>
          </w:p>
        </w:tc>
      </w:tr>
      <w:tr w:rsidR="00113BDA" w:rsidRPr="00332FC6" w14:paraId="7E3FE583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A7628E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5D9A29BB" w14:textId="2D7A497A" w:rsidR="002C07E3" w:rsidRPr="00332FC6" w:rsidRDefault="00442C85" w:rsidP="00AA1C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Pablo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Casaseca</w:t>
            </w:r>
            <w:proofErr w:type="spellEnd"/>
          </w:p>
        </w:tc>
      </w:tr>
    </w:tbl>
    <w:p w14:paraId="7618FCA0" w14:textId="3BB2F782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5288C70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7E4B2B9" w14:textId="24A67BDB" w:rsidR="00BD7C43" w:rsidRDefault="00BD7C43" w:rsidP="00BD7C43">
      <w:pPr>
        <w:spacing w:after="0" w:line="240" w:lineRule="auto"/>
        <w:jc w:val="center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noProof/>
          <w:sz w:val="18"/>
          <w:szCs w:val="18"/>
          <w:lang w:eastAsia="es-ES"/>
        </w:rPr>
        <w:drawing>
          <wp:inline distT="0" distB="0" distL="0" distR="0" wp14:anchorId="21EA3BFB" wp14:editId="5931AF49">
            <wp:extent cx="3035300" cy="1707357"/>
            <wp:effectExtent l="0" t="0" r="0" b="0"/>
            <wp:docPr id="156120156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201566" name="Imagen 1561201566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675" cy="185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7C43" w:rsidSect="0072523D">
      <w:headerReference w:type="default" r:id="rId9"/>
      <w:footerReference w:type="default" r:id="rId10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219455" w14:textId="77777777" w:rsidR="00DA4071" w:rsidRDefault="00DA4071" w:rsidP="00C76F65">
      <w:pPr>
        <w:spacing w:after="0" w:line="240" w:lineRule="auto"/>
      </w:pPr>
      <w:r>
        <w:separator/>
      </w:r>
    </w:p>
  </w:endnote>
  <w:endnote w:type="continuationSeparator" w:id="0">
    <w:p w14:paraId="731139BF" w14:textId="77777777" w:rsidR="00DA4071" w:rsidRDefault="00DA4071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C704B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6FBCE3DB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3C7E3701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5110F15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899F61" w14:textId="77777777" w:rsidR="00DA4071" w:rsidRDefault="00DA4071" w:rsidP="00C76F65">
      <w:pPr>
        <w:spacing w:after="0" w:line="240" w:lineRule="auto"/>
      </w:pPr>
      <w:r>
        <w:separator/>
      </w:r>
    </w:p>
  </w:footnote>
  <w:footnote w:type="continuationSeparator" w:id="0">
    <w:p w14:paraId="0BB83858" w14:textId="77777777" w:rsidR="00DA4071" w:rsidRDefault="00DA4071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972F9A" w14:textId="77777777" w:rsidR="003D3D4D" w:rsidRPr="006E71B6" w:rsidRDefault="00DA4071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307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84568D9" wp14:editId="19D44372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824688474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2C3491" w14:textId="541BF528" w:rsidR="002A4946" w:rsidRDefault="00DA4071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47E25" w:rsidRPr="00047E25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784568D9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" o:allowincell="f" fillcolor="#9bbb59 [3206]" stroked="f">
                  <v:path arrowok="t"/>
                  <v:textbox inset="0,,0">
                    <w:txbxContent>
                      <w:p w14:paraId="7F2C3491" w14:textId="541BF528" w:rsidR="002A4946" w:rsidRDefault="00DA4071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47E25" w:rsidRPr="00047E25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4B09F984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1"/>
  </w:num>
  <w:num w:numId="4">
    <w:abstractNumId w:val="13"/>
  </w:num>
  <w:num w:numId="5">
    <w:abstractNumId w:val="26"/>
  </w:num>
  <w:num w:numId="6">
    <w:abstractNumId w:val="23"/>
  </w:num>
  <w:num w:numId="7">
    <w:abstractNumId w:val="9"/>
  </w:num>
  <w:num w:numId="8">
    <w:abstractNumId w:val="4"/>
  </w:num>
  <w:num w:numId="9">
    <w:abstractNumId w:val="1"/>
  </w:num>
  <w:num w:numId="10">
    <w:abstractNumId w:val="29"/>
  </w:num>
  <w:num w:numId="11">
    <w:abstractNumId w:val="22"/>
  </w:num>
  <w:num w:numId="12">
    <w:abstractNumId w:val="30"/>
  </w:num>
  <w:num w:numId="13">
    <w:abstractNumId w:val="0"/>
  </w:num>
  <w:num w:numId="14">
    <w:abstractNumId w:val="31"/>
  </w:num>
  <w:num w:numId="15">
    <w:abstractNumId w:val="32"/>
  </w:num>
  <w:num w:numId="16">
    <w:abstractNumId w:val="11"/>
  </w:num>
  <w:num w:numId="17">
    <w:abstractNumId w:val="25"/>
  </w:num>
  <w:num w:numId="18">
    <w:abstractNumId w:val="14"/>
  </w:num>
  <w:num w:numId="19">
    <w:abstractNumId w:val="6"/>
  </w:num>
  <w:num w:numId="20">
    <w:abstractNumId w:val="17"/>
  </w:num>
  <w:num w:numId="21">
    <w:abstractNumId w:val="12"/>
  </w:num>
  <w:num w:numId="22">
    <w:abstractNumId w:val="7"/>
  </w:num>
  <w:num w:numId="23">
    <w:abstractNumId w:val="27"/>
  </w:num>
  <w:num w:numId="24">
    <w:abstractNumId w:val="8"/>
  </w:num>
  <w:num w:numId="25">
    <w:abstractNumId w:val="15"/>
  </w:num>
  <w:num w:numId="26">
    <w:abstractNumId w:val="2"/>
  </w:num>
  <w:num w:numId="27">
    <w:abstractNumId w:val="3"/>
  </w:num>
  <w:num w:numId="28">
    <w:abstractNumId w:val="28"/>
  </w:num>
  <w:num w:numId="29">
    <w:abstractNumId w:val="19"/>
  </w:num>
  <w:num w:numId="30">
    <w:abstractNumId w:val="10"/>
  </w:num>
  <w:num w:numId="31">
    <w:abstractNumId w:val="18"/>
  </w:num>
  <w:num w:numId="32">
    <w:abstractNumId w:val="24"/>
  </w:num>
  <w:num w:numId="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605"/>
    <w:rsid w:val="00025C73"/>
    <w:rsid w:val="00047E25"/>
    <w:rsid w:val="0006647B"/>
    <w:rsid w:val="000A3667"/>
    <w:rsid w:val="00113BDA"/>
    <w:rsid w:val="001151B1"/>
    <w:rsid w:val="0012070B"/>
    <w:rsid w:val="00134502"/>
    <w:rsid w:val="0018522B"/>
    <w:rsid w:val="001B3943"/>
    <w:rsid w:val="001C1BA9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14472"/>
    <w:rsid w:val="004356CC"/>
    <w:rsid w:val="00442C85"/>
    <w:rsid w:val="00463533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6473D"/>
    <w:rsid w:val="007934B3"/>
    <w:rsid w:val="007C334B"/>
    <w:rsid w:val="007E2BEA"/>
    <w:rsid w:val="007F5CE1"/>
    <w:rsid w:val="00827159"/>
    <w:rsid w:val="00834439"/>
    <w:rsid w:val="0084608E"/>
    <w:rsid w:val="008557BA"/>
    <w:rsid w:val="0086646E"/>
    <w:rsid w:val="00882F4C"/>
    <w:rsid w:val="0094096F"/>
    <w:rsid w:val="0097182B"/>
    <w:rsid w:val="00986A1F"/>
    <w:rsid w:val="00986D11"/>
    <w:rsid w:val="009B6540"/>
    <w:rsid w:val="009F52DF"/>
    <w:rsid w:val="00A1598A"/>
    <w:rsid w:val="00A259DF"/>
    <w:rsid w:val="00AA1C6A"/>
    <w:rsid w:val="00AC7122"/>
    <w:rsid w:val="00AF6873"/>
    <w:rsid w:val="00B062CD"/>
    <w:rsid w:val="00B0713D"/>
    <w:rsid w:val="00B14605"/>
    <w:rsid w:val="00B44B33"/>
    <w:rsid w:val="00B53988"/>
    <w:rsid w:val="00B9593F"/>
    <w:rsid w:val="00BA0405"/>
    <w:rsid w:val="00BD7C43"/>
    <w:rsid w:val="00BE2744"/>
    <w:rsid w:val="00BF44AB"/>
    <w:rsid w:val="00C35B8A"/>
    <w:rsid w:val="00C40A8B"/>
    <w:rsid w:val="00C452B9"/>
    <w:rsid w:val="00C76F65"/>
    <w:rsid w:val="00CD59B3"/>
    <w:rsid w:val="00CF3B46"/>
    <w:rsid w:val="00D07C6B"/>
    <w:rsid w:val="00D103C1"/>
    <w:rsid w:val="00D10907"/>
    <w:rsid w:val="00D13076"/>
    <w:rsid w:val="00D16C08"/>
    <w:rsid w:val="00D53601"/>
    <w:rsid w:val="00D65B55"/>
    <w:rsid w:val="00D74ACC"/>
    <w:rsid w:val="00DA4071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56F70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41977"/>
  <w15:docId w15:val="{6BC5DC4A-7291-EE46-9E10-56F73E84A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B015B-16B1-44E5-95B6-F7A0E226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sectscit</cp:lastModifiedBy>
  <cp:revision>2</cp:revision>
  <cp:lastPrinted>2023-09-16T06:12:00Z</cp:lastPrinted>
  <dcterms:created xsi:type="dcterms:W3CDTF">2023-09-19T09:13:00Z</dcterms:created>
  <dcterms:modified xsi:type="dcterms:W3CDTF">2023-09-19T09:13:00Z</dcterms:modified>
</cp:coreProperties>
</file>